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A7B" w:rsidRDefault="008D5719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rFonts w:ascii="Times" w:hAnsi="Times" w:eastAsia="Times" w:cs="Times"/>
          <w:b/>
          <w:sz w:val="28"/>
          <w:szCs w:val="28"/>
        </w:rPr>
      </w:pPr>
      <w:r>
        <w:rPr>
          <w:rFonts w:ascii="Times" w:hAnsi="Times" w:eastAsia="Times" w:cs="Times"/>
          <w:b/>
          <w:sz w:val="28"/>
          <w:szCs w:val="28"/>
        </w:rPr>
        <w:t xml:space="preserve"> </w:t>
      </w:r>
    </w:p>
    <w:p w:rsidR="00D07A7B" w:rsidRDefault="008D5719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rFonts w:ascii="Times" w:hAnsi="Times" w:eastAsia="Times" w:cs="Times"/>
          <w:b/>
          <w:sz w:val="28"/>
          <w:szCs w:val="28"/>
        </w:rPr>
      </w:pPr>
      <w:r>
        <w:rPr>
          <w:rFonts w:ascii="Times" w:hAnsi="Times" w:eastAsia="Times" w:cs="Times"/>
          <w:b/>
          <w:sz w:val="28"/>
          <w:szCs w:val="28"/>
        </w:rPr>
        <w:t xml:space="preserve">   First Name Last Name (14-16 pt)</w:t>
      </w:r>
    </w:p>
    <w:p w:rsidR="00D07A7B" w:rsidP="0AE4515C" w:rsidRDefault="008D5719" w14:paraId="00000003" w14:textId="13EC1DB7">
      <w:pPr>
        <w:pBdr>
          <w:top w:val="nil"/>
          <w:left w:val="nil"/>
          <w:bottom w:val="nil"/>
          <w:right w:val="nil"/>
          <w:between w:val="nil"/>
        </w:pBdr>
        <w:spacing w:before="2" w:after="2"/>
        <w:jc w:val="center"/>
        <w:rPr>
          <w:rFonts w:ascii="Times" w:hAnsi="Times" w:eastAsia="Times" w:cs="Times"/>
          <w:b/>
          <w:bCs/>
          <w:sz w:val="4"/>
          <w:szCs w:val="4"/>
        </w:rPr>
      </w:pPr>
      <w:r w:rsidRPr="0AE4515C">
        <w:rPr>
          <w:rFonts w:ascii="Times" w:hAnsi="Times" w:eastAsia="Times" w:cs="Times"/>
          <w:sz w:val="20"/>
          <w:szCs w:val="20"/>
        </w:rPr>
        <w:t xml:space="preserve">city, state ZIP | email@unc.edu | phone number | </w:t>
      </w:r>
      <w:r w:rsidRPr="0AE4515C" w:rsidR="721B008B">
        <w:rPr>
          <w:rFonts w:ascii="Times" w:hAnsi="Times" w:eastAsia="Times" w:cs="Times"/>
          <w:sz w:val="20"/>
          <w:szCs w:val="20"/>
        </w:rPr>
        <w:t>LinkedIn</w:t>
      </w:r>
      <w:r w:rsidRPr="0AE4515C">
        <w:rPr>
          <w:rFonts w:ascii="Times" w:hAnsi="Times" w:eastAsia="Times" w:cs="Times"/>
          <w:sz w:val="20"/>
          <w:szCs w:val="20"/>
        </w:rPr>
        <w:t xml:space="preserve"> | portfolio</w:t>
      </w:r>
    </w:p>
    <w:p w:rsidR="00D07A7B" w:rsidP="0AE4515C" w:rsidRDefault="00D07A7B" w14:paraId="00000005" w14:textId="54532312">
      <w:pPr>
        <w:pBdr>
          <w:top w:val="nil"/>
          <w:left w:val="nil"/>
          <w:bottom w:val="nil"/>
          <w:right w:val="nil"/>
          <w:between w:val="nil"/>
        </w:pBdr>
        <w:spacing w:before="2" w:after="2"/>
        <w:rPr>
          <w:rFonts w:ascii="Times" w:hAnsi="Times" w:eastAsia="Times" w:cs="Times"/>
          <w:b/>
          <w:bCs/>
          <w:sz w:val="4"/>
          <w:szCs w:val="4"/>
        </w:rPr>
      </w:pPr>
    </w:p>
    <w:p w:rsidR="008D5719" w:rsidP="0AE4515C" w:rsidRDefault="008D5719" w14:paraId="66E5B29C" w14:textId="74003429">
      <w:pPr>
        <w:pBdr>
          <w:bottom w:val="single" w:color="000000" w:sz="12" w:space="1"/>
        </w:pBdr>
        <w:spacing w:before="2" w:after="2"/>
        <w:ind w:right="-90"/>
        <w:jc w:val="both"/>
        <w:rPr>
          <w:rFonts w:ascii="Times" w:hAnsi="Times" w:eastAsia="Times" w:cs="Times"/>
          <w:b/>
          <w:bCs/>
          <w:sz w:val="22"/>
          <w:szCs w:val="22"/>
        </w:rPr>
      </w:pPr>
      <w:r w:rsidRPr="0AE4515C">
        <w:rPr>
          <w:rFonts w:ascii="Times" w:hAnsi="Times" w:eastAsia="Times" w:cs="Times"/>
          <w:b/>
          <w:bCs/>
          <w:sz w:val="22"/>
          <w:szCs w:val="22"/>
        </w:rPr>
        <w:t>EDUCATION</w:t>
      </w:r>
    </w:p>
    <w:p w:rsidR="00D07A7B" w:rsidP="5A194A33" w:rsidRDefault="008D5719" w14:paraId="00000008" w14:textId="773A53C7">
      <w:pPr>
        <w:spacing w:before="2" w:after="2"/>
        <w:ind w:right="-180"/>
        <w:jc w:val="right"/>
        <w:rPr>
          <w:rFonts w:ascii="Times" w:hAnsi="Times" w:eastAsia="Times" w:cs="Times"/>
          <w:sz w:val="20"/>
          <w:szCs w:val="20"/>
        </w:rPr>
      </w:pPr>
      <w:r w:rsidRPr="5A194A33" w:rsidR="008D5719">
        <w:rPr>
          <w:rFonts w:ascii="Times" w:hAnsi="Times" w:eastAsia="Times" w:cs="Times"/>
          <w:b w:val="1"/>
          <w:bCs w:val="1"/>
          <w:sz w:val="20"/>
          <w:szCs w:val="20"/>
        </w:rPr>
        <w:t>University of North Carolina at Chapel Hill</w:t>
      </w:r>
      <w:r w:rsidRPr="5A194A33" w:rsidR="008D5719">
        <w:rPr>
          <w:rFonts w:ascii="Times" w:hAnsi="Times" w:eastAsia="Times" w:cs="Times"/>
          <w:b w:val="0"/>
          <w:bCs w:val="0"/>
          <w:sz w:val="20"/>
          <w:szCs w:val="20"/>
        </w:rPr>
        <w:t xml:space="preserve">, </w:t>
      </w:r>
      <w:r w:rsidRPr="5A194A33" w:rsidR="008D5719">
        <w:rPr>
          <w:rFonts w:ascii="Times" w:hAnsi="Times" w:eastAsia="Times" w:cs="Times"/>
          <w:sz w:val="20"/>
          <w:szCs w:val="20"/>
        </w:rPr>
        <w:t>Chapel Hill, NC</w:t>
      </w:r>
      <w:r>
        <w:tab/>
      </w:r>
      <w:r w:rsidRPr="5A194A33" w:rsidR="008D5719">
        <w:rPr>
          <w:rFonts w:ascii="Times" w:hAnsi="Times" w:eastAsia="Times" w:cs="Times"/>
          <w:b w:val="1"/>
          <w:bCs w:val="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5A194A33" w:rsidR="008D5719">
        <w:rPr>
          <w:rFonts w:ascii="Times" w:hAnsi="Times" w:eastAsia="Times" w:cs="Times"/>
          <w:sz w:val="20"/>
          <w:szCs w:val="20"/>
        </w:rPr>
        <w:t xml:space="preserve">   </w:t>
      </w:r>
      <w:r w:rsidRPr="5A194A33" w:rsidR="1C523A25">
        <w:rPr>
          <w:rFonts w:ascii="Times" w:hAnsi="Times" w:eastAsia="Times" w:cs="Times"/>
          <w:sz w:val="20"/>
          <w:szCs w:val="20"/>
        </w:rPr>
        <w:t xml:space="preserve">  </w:t>
      </w:r>
      <w:r w:rsidRPr="5A194A33" w:rsidR="008D5719">
        <w:rPr>
          <w:rFonts w:ascii="Times" w:hAnsi="Times" w:eastAsia="Times" w:cs="Times"/>
          <w:sz w:val="20"/>
          <w:szCs w:val="20"/>
        </w:rPr>
        <w:t>Graduation Month 20XX</w:t>
      </w:r>
    </w:p>
    <w:p w:rsidR="00D07A7B" w:rsidP="009C77CD" w:rsidRDefault="008D5719" w14:paraId="00000009" w14:textId="5FF18332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</w:pPr>
      <w:r w:rsidRPr="009C77CD" w:rsidR="008D5719"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  <w:t>Bachelor</w:t>
      </w:r>
      <w:r w:rsidRPr="009C77CD" w:rsidR="008D5719"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  <w:t xml:space="preserve"> of Arts/</w:t>
      </w:r>
      <w:r w:rsidRPr="009C77CD" w:rsidR="008D5719"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  <w:t>Bachelor</w:t>
      </w:r>
      <w:r w:rsidRPr="009C77CD" w:rsidR="008D5719"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  <w:t xml:space="preserve"> of Science in Major</w:t>
      </w:r>
    </w:p>
    <w:p w:rsidR="00D07A7B" w:rsidP="27B27DD8" w:rsidRDefault="008D5719" w14:paraId="0000000A" w14:textId="29B7F0B7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i w:val="1"/>
          <w:iCs w:val="1"/>
          <w:sz w:val="20"/>
          <w:szCs w:val="20"/>
        </w:rPr>
      </w:pPr>
      <w:r w:rsidRPr="27B27DD8" w:rsidR="0A6D680C">
        <w:rPr>
          <w:rFonts w:ascii="Times" w:hAnsi="Times" w:eastAsia="Times" w:cs="Times"/>
          <w:i w:val="1"/>
          <w:iCs w:val="1"/>
          <w:sz w:val="20"/>
          <w:szCs w:val="20"/>
        </w:rPr>
        <w:t>Minor/</w:t>
      </w:r>
      <w:r w:rsidRPr="27B27DD8" w:rsidR="008D5719">
        <w:rPr>
          <w:rFonts w:ascii="Times" w:hAnsi="Times" w:eastAsia="Times" w:cs="Times"/>
          <w:i w:val="1"/>
          <w:iCs w:val="1"/>
          <w:sz w:val="20"/>
          <w:szCs w:val="20"/>
        </w:rPr>
        <w:t>Concentration</w:t>
      </w:r>
      <w:r w:rsidRPr="27B27DD8" w:rsidR="46BF0576">
        <w:rPr>
          <w:rFonts w:ascii="Times" w:hAnsi="Times" w:eastAsia="Times" w:cs="Times"/>
          <w:i w:val="1"/>
          <w:iCs w:val="1"/>
          <w:sz w:val="20"/>
          <w:szCs w:val="20"/>
        </w:rPr>
        <w:t xml:space="preserve"> or focus</w:t>
      </w:r>
    </w:p>
    <w:p w:rsidR="00D07A7B" w:rsidRDefault="008D5719" w14:paraId="0000000B" w14:textId="05FC7FA0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sz w:val="20"/>
          <w:szCs w:val="20"/>
        </w:rPr>
      </w:pPr>
      <w:r w:rsidRPr="3EC0DDB4" w:rsidR="008D5719">
        <w:rPr>
          <w:rFonts w:ascii="Times" w:hAnsi="Times" w:eastAsia="Times" w:cs="Times"/>
          <w:i w:val="1"/>
          <w:iCs w:val="1"/>
          <w:sz w:val="20"/>
          <w:szCs w:val="20"/>
        </w:rPr>
        <w:t>GPA:</w:t>
      </w:r>
      <w:r w:rsidRPr="3EC0DDB4" w:rsidR="008D5719">
        <w:rPr>
          <w:rFonts w:ascii="Times" w:hAnsi="Times" w:eastAsia="Times" w:cs="Times"/>
          <w:sz w:val="20"/>
          <w:szCs w:val="20"/>
        </w:rPr>
        <w:t xml:space="preserve"> 3.5 or higher</w:t>
      </w:r>
      <w:r w:rsidRPr="3EC0DDB4" w:rsidR="790E2B4A">
        <w:rPr>
          <w:rFonts w:ascii="Times" w:hAnsi="Times" w:eastAsia="Times" w:cs="Times"/>
          <w:sz w:val="20"/>
          <w:szCs w:val="20"/>
        </w:rPr>
        <w:t>/4.0</w:t>
      </w:r>
    </w:p>
    <w:p w:rsidR="00D07A7B" w:rsidP="0AE4515C" w:rsidRDefault="008D5719" w14:paraId="0000000C" w14:textId="77777777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sz w:val="20"/>
          <w:szCs w:val="20"/>
        </w:rPr>
      </w:pPr>
      <w:r>
        <w:rPr>
          <w:rFonts w:ascii="Times" w:hAnsi="Times" w:eastAsia="Times" w:cs="Times"/>
          <w:sz w:val="20"/>
          <w:szCs w:val="20"/>
        </w:rPr>
        <w:t xml:space="preserve">      </w:t>
      </w:r>
    </w:p>
    <w:p w:rsidR="00D07A7B" w:rsidRDefault="008D5719" w14:paraId="0000000D" w14:textId="77777777">
      <w:pPr>
        <w:spacing w:before="2" w:after="2"/>
        <w:ind w:right="-180"/>
        <w:rPr>
          <w:rFonts w:ascii="Times" w:hAnsi="Times" w:eastAsia="Times" w:cs="Times"/>
          <w:b/>
          <w:sz w:val="20"/>
          <w:szCs w:val="20"/>
        </w:rPr>
      </w:pPr>
      <w:r>
        <w:rPr>
          <w:rFonts w:ascii="Times" w:hAnsi="Times" w:eastAsia="Times" w:cs="Times"/>
          <w:b/>
          <w:sz w:val="20"/>
          <w:szCs w:val="20"/>
        </w:rPr>
        <w:t xml:space="preserve">Honors and Awards </w:t>
      </w:r>
    </w:p>
    <w:p w:rsidR="00D07A7B" w:rsidP="0AE4515C" w:rsidRDefault="008D5719" w14:paraId="0E35E978" w14:textId="0AB9E1FA">
      <w:pPr>
        <w:spacing w:before="2" w:after="2"/>
        <w:ind w:right="-180"/>
        <w:rPr>
          <w:rFonts w:ascii="Times" w:hAnsi="Times" w:eastAsia="Times" w:cs="Times"/>
          <w:sz w:val="20"/>
          <w:szCs w:val="20"/>
        </w:rPr>
      </w:pPr>
      <w:r w:rsidRPr="0AE4515C">
        <w:rPr>
          <w:rFonts w:ascii="Times" w:hAnsi="Times" w:eastAsia="Times" w:cs="Times"/>
          <w:sz w:val="20"/>
          <w:szCs w:val="20"/>
        </w:rPr>
        <w:t>Dean's list (list semesters)</w:t>
      </w:r>
      <w:r>
        <w:tab/>
      </w:r>
      <w:r w:rsidRPr="0AE4515C">
        <w:rPr>
          <w:rFonts w:ascii="Times" w:hAnsi="Times" w:eastAsia="Times" w:cs="Times"/>
          <w:sz w:val="20"/>
          <w:szCs w:val="20"/>
        </w:rPr>
        <w:t xml:space="preserve"> </w:t>
      </w:r>
    </w:p>
    <w:p w:rsidR="00D07A7B" w:rsidRDefault="297B15DE" w14:paraId="0000000E" w14:textId="5D45970E">
      <w:pPr>
        <w:spacing w:before="2" w:after="2"/>
        <w:ind w:right="-180"/>
        <w:rPr>
          <w:rFonts w:ascii="Times" w:hAnsi="Times" w:eastAsia="Times" w:cs="Times"/>
          <w:sz w:val="20"/>
          <w:szCs w:val="20"/>
        </w:rPr>
      </w:pPr>
      <w:r w:rsidRPr="0AE4515C">
        <w:rPr>
          <w:rFonts w:ascii="Times" w:hAnsi="Times" w:eastAsia="Times" w:cs="Times"/>
          <w:sz w:val="20"/>
          <w:szCs w:val="20"/>
        </w:rPr>
        <w:t>Other academic recognitions and scholarships (Month, Year)</w:t>
      </w:r>
      <w:r w:rsidRPr="0AE4515C" w:rsidR="008D5719">
        <w:rPr>
          <w:rFonts w:ascii="Times" w:hAnsi="Times" w:eastAsia="Times" w:cs="Times"/>
          <w:sz w:val="20"/>
          <w:szCs w:val="20"/>
        </w:rPr>
        <w:t xml:space="preserve">  </w:t>
      </w:r>
    </w:p>
    <w:p w:rsidR="00D07A7B" w:rsidRDefault="00D07A7B" w14:paraId="0000000F" w14:textId="77777777">
      <w:pPr>
        <w:spacing w:before="2" w:after="2"/>
        <w:ind w:right="-180"/>
        <w:rPr>
          <w:rFonts w:ascii="Times" w:hAnsi="Times" w:eastAsia="Times" w:cs="Times"/>
          <w:sz w:val="20"/>
          <w:szCs w:val="20"/>
        </w:rPr>
      </w:pPr>
    </w:p>
    <w:p w:rsidR="00D07A7B" w:rsidP="5A194A33" w:rsidRDefault="008D5719" w14:paraId="00000010" w14:textId="77777777">
      <w:pPr>
        <w:spacing w:before="2" w:after="2"/>
        <w:ind w:right="-180"/>
        <w:jc w:val="right"/>
        <w:rPr>
          <w:rFonts w:ascii="Times" w:hAnsi="Times" w:eastAsia="Times" w:cs="Times"/>
          <w:b w:val="1"/>
          <w:bCs w:val="1"/>
          <w:sz w:val="20"/>
          <w:szCs w:val="20"/>
        </w:rPr>
      </w:pPr>
      <w:r w:rsidRPr="5A194A33" w:rsidR="008D5719">
        <w:rPr>
          <w:rFonts w:ascii="Times" w:hAnsi="Times" w:eastAsia="Times" w:cs="Times"/>
          <w:b w:val="1"/>
          <w:bCs w:val="1"/>
          <w:sz w:val="20"/>
          <w:szCs w:val="20"/>
        </w:rPr>
        <w:t xml:space="preserve">Study Abroad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194A33" w:rsidR="008D5719">
        <w:rPr>
          <w:rFonts w:ascii="Times" w:hAnsi="Times" w:eastAsia="Times" w:cs="Times"/>
          <w:sz w:val="20"/>
          <w:szCs w:val="20"/>
        </w:rPr>
        <w:t>Month 20XX-Month 20XX</w:t>
      </w:r>
    </w:p>
    <w:p w:rsidR="40AA817B" w:rsidP="27B27DD8" w:rsidRDefault="40AA817B" w14:paraId="35582070" w14:textId="66CC45A2">
      <w:pPr>
        <w:pStyle w:val="ListParagraph"/>
        <w:numPr>
          <w:ilvl w:val="0"/>
          <w:numId w:val="14"/>
        </w:numPr>
        <w:spacing w:before="2" w:after="2"/>
        <w:ind w:right="-180"/>
        <w:rPr>
          <w:rFonts w:ascii="Times" w:hAnsi="Times" w:eastAsia="Times" w:cs="Times"/>
          <w:noProof w:val="0"/>
          <w:color w:val="000000" w:themeColor="text1" w:themeTint="FF" w:themeShade="FF"/>
          <w:sz w:val="20"/>
          <w:szCs w:val="20"/>
          <w:lang w:val="en-US"/>
        </w:rPr>
      </w:pPr>
      <w:r w:rsidRPr="27B27DD8" w:rsidR="40AA817B">
        <w:rPr>
          <w:rFonts w:ascii="Times" w:hAnsi="Times" w:eastAsia="Times" w:cs="Times"/>
          <w:noProof w:val="0"/>
          <w:color w:val="000000" w:themeColor="text1" w:themeTint="FF" w:themeShade="FF"/>
          <w:sz w:val="20"/>
          <w:szCs w:val="20"/>
          <w:lang w:val="en-US"/>
        </w:rPr>
        <w:t>Mention a challenge you overcame or skill you developed (e.g., "Adapted to cross-cultural communication in a French-speaking classroom")</w:t>
      </w:r>
    </w:p>
    <w:p w:rsidR="40AA817B" w:rsidP="27B27DD8" w:rsidRDefault="40AA817B" w14:paraId="4E810CC1" w14:textId="2E7BEC32">
      <w:pPr>
        <w:pStyle w:val="ListParagraph"/>
        <w:numPr>
          <w:ilvl w:val="0"/>
          <w:numId w:val="14"/>
        </w:numPr>
        <w:spacing w:before="2" w:after="2"/>
        <w:ind w:right="-180"/>
        <w:rPr>
          <w:rFonts w:ascii="Times" w:hAnsi="Times" w:eastAsia="Times" w:cs="Times"/>
          <w:noProof w:val="0"/>
          <w:color w:val="000000" w:themeColor="text1" w:themeTint="FF" w:themeShade="FF"/>
          <w:sz w:val="20"/>
          <w:szCs w:val="20"/>
          <w:lang w:val="en-US"/>
        </w:rPr>
      </w:pPr>
      <w:r w:rsidRPr="27B27DD8" w:rsidR="40AA817B">
        <w:rPr>
          <w:rFonts w:ascii="Times" w:hAnsi="Times" w:eastAsia="Times" w:cs="Times"/>
          <w:noProof w:val="0"/>
          <w:color w:val="000000" w:themeColor="text1" w:themeTint="FF" w:themeShade="FF"/>
          <w:sz w:val="20"/>
          <w:szCs w:val="20"/>
          <w:lang w:val="en-US"/>
        </w:rPr>
        <w:t>Include leadership or initiative (e.g., "Organized weekly language exchange with local students")</w:t>
      </w:r>
    </w:p>
    <w:p w:rsidR="40AA817B" w:rsidP="27B27DD8" w:rsidRDefault="40AA817B" w14:paraId="7F3DFA6C" w14:textId="5240B03D">
      <w:pPr>
        <w:pStyle w:val="ListParagraph"/>
        <w:numPr>
          <w:ilvl w:val="0"/>
          <w:numId w:val="14"/>
        </w:numPr>
        <w:spacing w:before="2" w:after="2"/>
        <w:ind w:right="-180"/>
        <w:rPr>
          <w:rFonts w:ascii="Times" w:hAnsi="Times" w:eastAsia="Times" w:cs="Times"/>
          <w:noProof w:val="0"/>
          <w:color w:val="000000" w:themeColor="text1" w:themeTint="FF" w:themeShade="FF"/>
          <w:sz w:val="20"/>
          <w:szCs w:val="20"/>
          <w:lang w:val="en-US"/>
        </w:rPr>
      </w:pPr>
      <w:r w:rsidRPr="27B27DD8" w:rsidR="40AA817B">
        <w:rPr>
          <w:rFonts w:ascii="Times" w:hAnsi="Times" w:eastAsia="Times" w:cs="Times"/>
          <w:noProof w:val="0"/>
          <w:color w:val="000000" w:themeColor="text1" w:themeTint="FF" w:themeShade="FF"/>
          <w:sz w:val="20"/>
          <w:szCs w:val="20"/>
          <w:lang w:val="en-US"/>
        </w:rPr>
        <w:t>Add a cultural or academic highlight (e.g., “Participated in field research on sustainable farming practices”)</w:t>
      </w:r>
    </w:p>
    <w:p w:rsidR="38B5FA65" w:rsidP="38B5FA65" w:rsidRDefault="38B5FA65" w14:paraId="76DCBAB8" w14:textId="252ED75E">
      <w:pPr>
        <w:spacing w:before="2" w:after="2"/>
        <w:ind w:right="-180"/>
        <w:rPr>
          <w:rFonts w:ascii="Times" w:hAnsi="Times" w:eastAsia="Times" w:cs="Times"/>
          <w:sz w:val="20"/>
          <w:szCs w:val="20"/>
        </w:rPr>
      </w:pPr>
    </w:p>
    <w:p w:rsidR="15C2B3C7" w:rsidP="38B5FA65" w:rsidRDefault="15C2B3C7" w14:paraId="085CAAFB" w14:textId="025E58A0">
      <w:pPr>
        <w:pStyle w:val="Normal"/>
        <w:suppressLineNumbers w:val="0"/>
        <w:pBdr>
          <w:bottom w:val="single" w:color="000000" w:sz="12" w:space="1"/>
        </w:pBdr>
        <w:bidi w:val="0"/>
        <w:spacing w:before="2" w:beforeAutospacing="off" w:after="2" w:afterAutospacing="off" w:line="259" w:lineRule="auto"/>
        <w:ind w:left="0" w:right="-90"/>
        <w:jc w:val="left"/>
        <w:rPr>
          <w:rFonts w:ascii="Times" w:hAnsi="Times" w:eastAsia="Times" w:cs="Times"/>
          <w:b w:val="1"/>
          <w:bCs w:val="1"/>
          <w:color w:val="auto"/>
          <w:sz w:val="22"/>
          <w:szCs w:val="22"/>
        </w:rPr>
      </w:pPr>
      <w:r w:rsidRPr="38B5FA65" w:rsidR="15C2B3C7">
        <w:rPr>
          <w:rFonts w:ascii="Times" w:hAnsi="Times" w:eastAsia="Times" w:cs="Times"/>
          <w:b w:val="1"/>
          <w:bCs w:val="1"/>
          <w:color w:val="auto"/>
          <w:sz w:val="22"/>
          <w:szCs w:val="22"/>
        </w:rPr>
        <w:t xml:space="preserve">CERTIFICATIONS </w:t>
      </w:r>
    </w:p>
    <w:p w:rsidR="15C2B3C7" w:rsidP="38B5FA65" w:rsidRDefault="15C2B3C7" w14:paraId="3848C64D" w14:textId="4D8D6C9C">
      <w:pPr>
        <w:spacing w:before="2" w:after="2"/>
        <w:ind w:right="-180"/>
        <w:rPr>
          <w:rFonts w:ascii="Times" w:hAnsi="Times" w:eastAsia="Times" w:cs="Times"/>
          <w:color w:val="auto"/>
          <w:sz w:val="20"/>
          <w:szCs w:val="20"/>
        </w:rPr>
      </w:pPr>
      <w:r w:rsidRPr="38B5FA65" w:rsidR="15C2B3C7">
        <w:rPr>
          <w:rFonts w:ascii="Times" w:hAnsi="Times" w:eastAsia="Times" w:cs="Times"/>
          <w:color w:val="auto"/>
          <w:sz w:val="20"/>
          <w:szCs w:val="20"/>
        </w:rPr>
        <w:t xml:space="preserve">North Carolina </w:t>
      </w:r>
      <w:r w:rsidRPr="38B5FA65" w:rsidR="32AB053A">
        <w:rPr>
          <w:rFonts w:ascii="Times" w:hAnsi="Times" w:eastAsia="Times" w:cs="Times"/>
          <w:color w:val="auto"/>
          <w:sz w:val="20"/>
          <w:szCs w:val="20"/>
        </w:rPr>
        <w:t>Educator</w:t>
      </w:r>
      <w:r w:rsidRPr="38B5FA65" w:rsidR="6396A29A">
        <w:rPr>
          <w:rFonts w:ascii="Times" w:hAnsi="Times" w:eastAsia="Times" w:cs="Times"/>
          <w:color w:val="auto"/>
          <w:sz w:val="20"/>
          <w:szCs w:val="20"/>
        </w:rPr>
        <w:t xml:space="preserve"> Standard Professional Teaching </w:t>
      </w:r>
      <w:r w:rsidRPr="38B5FA65" w:rsidR="6396A29A">
        <w:rPr>
          <w:rFonts w:ascii="Times" w:hAnsi="Times" w:eastAsia="Times" w:cs="Times"/>
          <w:color w:val="auto"/>
          <w:sz w:val="20"/>
          <w:szCs w:val="20"/>
        </w:rPr>
        <w:t xml:space="preserve">II </w:t>
      </w:r>
      <w:r w:rsidRPr="38B5FA65" w:rsidR="2453A4B8">
        <w:rPr>
          <w:rFonts w:ascii="Times" w:hAnsi="Times" w:eastAsia="Times" w:cs="Times"/>
          <w:noProof w:val="0"/>
          <w:sz w:val="19"/>
          <w:szCs w:val="19"/>
          <w:lang w:val="en-US"/>
        </w:rPr>
        <w:t>Certificate</w:t>
      </w:r>
      <w:r w:rsidRPr="38B5FA65" w:rsidR="32AB053A">
        <w:rPr>
          <w:rFonts w:ascii="Times" w:hAnsi="Times" w:eastAsia="Times" w:cs="Times"/>
          <w:color w:val="auto"/>
          <w:sz w:val="20"/>
          <w:szCs w:val="20"/>
        </w:rPr>
        <w:t xml:space="preserve"> </w:t>
      </w:r>
      <w:r w:rsidRPr="38B5FA65" w:rsidR="2F4498D6">
        <w:rPr>
          <w:rFonts w:ascii="Times" w:hAnsi="Times" w:eastAsia="Times" w:cs="Times"/>
          <w:color w:val="auto"/>
          <w:sz w:val="20"/>
          <w:szCs w:val="20"/>
        </w:rPr>
        <w:t>(</w:t>
      </w:r>
      <w:r w:rsidRPr="38B5FA65" w:rsidR="32AB053A">
        <w:rPr>
          <w:rFonts w:ascii="Times" w:hAnsi="Times" w:eastAsia="Times" w:cs="Times"/>
          <w:color w:val="auto"/>
          <w:sz w:val="20"/>
          <w:szCs w:val="20"/>
        </w:rPr>
        <w:t>K-6</w:t>
      </w:r>
      <w:r w:rsidRPr="38B5FA65" w:rsidR="3D501A34">
        <w:rPr>
          <w:rFonts w:ascii="Times" w:hAnsi="Times" w:eastAsia="Times" w:cs="Times"/>
          <w:color w:val="auto"/>
          <w:sz w:val="20"/>
          <w:szCs w:val="20"/>
        </w:rPr>
        <w:t>)</w:t>
      </w:r>
      <w:r w:rsidRPr="38B5FA65" w:rsidR="32AB053A">
        <w:rPr>
          <w:rFonts w:ascii="Times" w:hAnsi="Times" w:eastAsia="Times" w:cs="Times"/>
          <w:color w:val="auto"/>
          <w:sz w:val="20"/>
          <w:szCs w:val="20"/>
        </w:rPr>
        <w:t xml:space="preserve"> (XX-000-XX) </w:t>
      </w:r>
    </w:p>
    <w:p w:rsidR="0AE4515C" w:rsidP="0AE4515C" w:rsidRDefault="0AE4515C" w14:paraId="5E7E10E6" w14:textId="4A765CA9">
      <w:pPr>
        <w:spacing w:before="2" w:after="2"/>
        <w:ind w:right="-180"/>
        <w:rPr>
          <w:rFonts w:ascii="Times" w:hAnsi="Times" w:eastAsia="Times" w:cs="Times"/>
          <w:sz w:val="20"/>
          <w:szCs w:val="20"/>
        </w:rPr>
      </w:pPr>
    </w:p>
    <w:p w:rsidR="4EE9FB02" w:rsidP="38B5FA65" w:rsidRDefault="4EE9FB02" w14:paraId="58FE5ACF" w14:textId="6E1D75D2">
      <w:pPr>
        <w:pBdr>
          <w:bottom w:val="single" w:color="000000" w:sz="12" w:space="1"/>
        </w:pBdr>
        <w:spacing w:line="259" w:lineRule="auto"/>
        <w:rPr>
          <w:rFonts w:ascii="Times" w:hAnsi="Times" w:eastAsia="Times" w:cs="Times"/>
          <w:b w:val="1"/>
          <w:bCs w:val="1"/>
          <w:color w:val="000000" w:themeColor="text1"/>
          <w:sz w:val="22"/>
          <w:szCs w:val="22"/>
        </w:rPr>
      </w:pPr>
      <w:r w:rsidRPr="38B5FA65" w:rsidR="2FFF1B82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>TEACHING/COACHING</w:t>
      </w:r>
      <w:r w:rsidRPr="38B5FA65" w:rsidR="4EE9FB02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 xml:space="preserve"> EXPERIENCE</w:t>
      </w:r>
    </w:p>
    <w:p w:rsidR="00D07A7B" w:rsidP="5A194A33" w:rsidRDefault="008D5719" w14:paraId="00000017" w14:textId="5D51D3E5">
      <w:pPr>
        <w:pBdr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right="-90"/>
        <w:jc w:val="right"/>
        <w:rPr>
          <w:rFonts w:ascii="Times" w:hAnsi="Times" w:eastAsia="Times" w:cs="Times"/>
          <w:sz w:val="20"/>
          <w:szCs w:val="20"/>
        </w:rPr>
      </w:pPr>
      <w:r w:rsidRPr="5A194A33" w:rsidR="153A076A">
        <w:rPr>
          <w:rFonts w:ascii="Times" w:hAnsi="Times" w:eastAsia="Times" w:cs="Times"/>
          <w:b w:val="1"/>
          <w:bCs w:val="1"/>
          <w:sz w:val="20"/>
          <w:szCs w:val="20"/>
        </w:rPr>
        <w:t>School</w:t>
      </w:r>
      <w:r w:rsidRPr="5A194A33" w:rsidR="008D5719">
        <w:rPr>
          <w:rFonts w:ascii="Times" w:hAnsi="Times" w:eastAsia="Times" w:cs="Times"/>
          <w:b w:val="1"/>
          <w:bCs w:val="1"/>
          <w:sz w:val="20"/>
          <w:szCs w:val="20"/>
        </w:rPr>
        <w:t xml:space="preserve"> Name, </w:t>
      </w:r>
      <w:r w:rsidRPr="5A194A33" w:rsidR="008D5719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5A194A33" w:rsidR="008D5719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5A194A33" w:rsidR="008D5719">
        <w:rPr>
          <w:rFonts w:ascii="Times" w:hAnsi="Times" w:eastAsia="Times" w:cs="Times"/>
          <w:sz w:val="18"/>
          <w:szCs w:val="18"/>
        </w:rPr>
        <w:t xml:space="preserve">     </w:t>
      </w:r>
      <w:r w:rsidRPr="5A194A33" w:rsidR="6CAEE785">
        <w:rPr>
          <w:rFonts w:ascii="Times" w:hAnsi="Times" w:eastAsia="Times" w:cs="Times"/>
          <w:sz w:val="18"/>
          <w:szCs w:val="18"/>
        </w:rPr>
        <w:t xml:space="preserve">         </w:t>
      </w:r>
      <w:r w:rsidRPr="5A194A33" w:rsidR="287150D2">
        <w:rPr>
          <w:rFonts w:ascii="Times" w:hAnsi="Times" w:eastAsia="Times" w:cs="Times"/>
          <w:sz w:val="18"/>
          <w:szCs w:val="18"/>
        </w:rPr>
        <w:t xml:space="preserve">                 </w:t>
      </w:r>
      <w:r w:rsidRPr="5A194A33" w:rsidR="56EE55E6">
        <w:rPr>
          <w:rFonts w:ascii="Times" w:hAnsi="Times" w:eastAsia="Times" w:cs="Times"/>
          <w:sz w:val="18"/>
          <w:szCs w:val="18"/>
        </w:rPr>
        <w:t xml:space="preserve">           </w:t>
      </w:r>
      <w:r w:rsidRPr="5A194A33" w:rsidR="008D5719">
        <w:rPr>
          <w:rFonts w:ascii="Times" w:hAnsi="Times" w:eastAsia="Times" w:cs="Times"/>
          <w:sz w:val="20"/>
          <w:szCs w:val="20"/>
        </w:rPr>
        <w:t>Month 20XX-</w:t>
      </w:r>
      <w:r w:rsidRPr="5A194A33" w:rsidR="0E6D80CC">
        <w:rPr>
          <w:rFonts w:ascii="Times" w:hAnsi="Times" w:eastAsia="Times" w:cs="Times"/>
          <w:sz w:val="20"/>
          <w:szCs w:val="20"/>
        </w:rPr>
        <w:t>Present</w:t>
      </w:r>
    </w:p>
    <w:p w:rsidR="00D07A7B" w:rsidP="38B5FA65" w:rsidRDefault="008D5719" w14:paraId="00000018" w14:textId="77777777">
      <w:pPr>
        <w:spacing w:before="2" w:after="2"/>
        <w:ind w:right="-90"/>
        <w:rPr>
          <w:rFonts w:ascii="Times" w:hAnsi="Times" w:eastAsia="Times" w:cs="Times"/>
          <w:b w:val="0"/>
          <w:bCs w:val="0"/>
          <w:i w:val="1"/>
          <w:iCs w:val="1"/>
          <w:sz w:val="20"/>
          <w:szCs w:val="20"/>
        </w:rPr>
      </w:pPr>
      <w:r w:rsidRPr="38B5FA65" w:rsidR="008D5719">
        <w:rPr>
          <w:rFonts w:ascii="Times" w:hAnsi="Times" w:eastAsia="Times" w:cs="Times"/>
          <w:i w:val="1"/>
          <w:iCs w:val="1"/>
          <w:sz w:val="20"/>
          <w:szCs w:val="20"/>
        </w:rPr>
        <w:t>Position title</w:t>
      </w:r>
    </w:p>
    <w:p w:rsidR="00D07A7B" w:rsidP="38B5FA65" w:rsidRDefault="00D07A7B" w14:paraId="0A0F12B8" w14:textId="225C17CC">
      <w:pPr>
        <w:pStyle w:val="ListParagraph"/>
        <w:numPr>
          <w:ilvl w:val="0"/>
          <w:numId w:val="12"/>
        </w:numPr>
        <w:spacing w:before="2" w:after="2"/>
        <w:ind w:right="-90"/>
        <w:rPr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8B5FA65" w:rsidR="2440D9E0">
        <w:rPr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Use bullet points to highlight teaching responsibilities and student impact, emphasizing skills relevant to your target role.</w:t>
      </w:r>
    </w:p>
    <w:p w:rsidR="00D07A7B" w:rsidP="38B5FA65" w:rsidRDefault="00D07A7B" w14:paraId="62944299" w14:textId="74122BE0">
      <w:pPr>
        <w:pStyle w:val="ListParagraph"/>
        <w:numPr>
          <w:ilvl w:val="0"/>
          <w:numId w:val="12"/>
        </w:numPr>
        <w:spacing w:before="240" w:beforeAutospacing="off" w:after="240" w:afterAutospacing="off"/>
        <w:ind/>
        <w:rPr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8B5FA65" w:rsidR="2440D9E0">
        <w:rPr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Start each bullet point with an action verb</w:t>
      </w:r>
      <w:r w:rsidRPr="38B5FA65" w:rsidR="2440D9E0">
        <w:rPr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(e.g., "Designed," "Facilitated," "Mentored") to </w:t>
      </w:r>
      <w:r w:rsidRPr="38B5FA65" w:rsidR="2440D9E0">
        <w:rPr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showcase</w:t>
      </w:r>
      <w:r w:rsidRPr="38B5FA65" w:rsidR="2440D9E0">
        <w:rPr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your contributions effectively</w:t>
      </w:r>
    </w:p>
    <w:p w:rsidR="00D07A7B" w:rsidP="38B5FA65" w:rsidRDefault="00D07A7B" w14:paraId="71CF3567" w14:textId="678CEE8F">
      <w:pPr>
        <w:pStyle w:val="ListParagraph"/>
        <w:numPr>
          <w:ilvl w:val="0"/>
          <w:numId w:val="12"/>
        </w:numPr>
        <w:spacing w:before="240" w:beforeAutospacing="off" w:after="240" w:afterAutospacing="off"/>
        <w:ind/>
        <w:rPr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8B5FA65" w:rsidR="2440D9E0">
        <w:rPr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Incorporate measurable outcomes whenever possible</w:t>
      </w:r>
      <w:r w:rsidRPr="38B5FA65" w:rsidR="2440D9E0">
        <w:rPr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(e.g., "Increased student engagement by 30%" or "Developed curriculum for a class of 25 students")</w:t>
      </w:r>
    </w:p>
    <w:p w:rsidR="00D07A7B" w:rsidP="38B5FA65" w:rsidRDefault="00D07A7B" w14:paraId="0000001C" w14:textId="6AB95515">
      <w:pPr>
        <w:pStyle w:val="ListParagraph"/>
        <w:spacing w:before="2" w:after="2"/>
        <w:ind w:left="720" w:right="-90"/>
        <w:rPr>
          <w:sz w:val="24"/>
          <w:szCs w:val="24"/>
        </w:rPr>
      </w:pPr>
    </w:p>
    <w:p w:rsidR="00D07A7B" w:rsidP="5A194A33" w:rsidRDefault="008D5719" w14:paraId="0000001D" w14:textId="31B9F162">
      <w:pPr>
        <w:spacing w:before="2" w:after="2"/>
        <w:ind w:right="-90"/>
        <w:jc w:val="right"/>
        <w:rPr>
          <w:rFonts w:ascii="Times" w:hAnsi="Times" w:eastAsia="Times" w:cs="Times"/>
          <w:sz w:val="20"/>
          <w:szCs w:val="20"/>
        </w:rPr>
      </w:pPr>
      <w:r w:rsidRPr="5A194A33" w:rsidR="449869E1">
        <w:rPr>
          <w:rFonts w:ascii="Times" w:hAnsi="Times" w:eastAsia="Times" w:cs="Times"/>
          <w:b w:val="1"/>
          <w:bCs w:val="1"/>
          <w:sz w:val="20"/>
          <w:szCs w:val="20"/>
        </w:rPr>
        <w:t>School Name</w:t>
      </w:r>
      <w:r w:rsidRPr="5A194A33" w:rsidR="008D5719">
        <w:rPr>
          <w:rFonts w:ascii="Times" w:hAnsi="Times" w:eastAsia="Times" w:cs="Times"/>
          <w:b w:val="1"/>
          <w:bCs w:val="1"/>
          <w:sz w:val="20"/>
          <w:szCs w:val="20"/>
        </w:rPr>
        <w:t xml:space="preserve">, </w:t>
      </w:r>
      <w:r w:rsidRPr="5A194A33" w:rsidR="008D5719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5A194A33" w:rsidR="008D5719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5A194A33" w:rsidR="008D5719">
        <w:rPr>
          <w:rFonts w:ascii="Times" w:hAnsi="Times" w:eastAsia="Times" w:cs="Times"/>
          <w:sz w:val="18"/>
          <w:szCs w:val="18"/>
        </w:rPr>
        <w:t xml:space="preserve">               </w:t>
      </w:r>
      <w:r>
        <w:tab/>
      </w:r>
      <w:r w:rsidRPr="5A194A33" w:rsidR="0CC4F76B">
        <w:rPr>
          <w:rFonts w:ascii="Times" w:hAnsi="Times" w:eastAsia="Times" w:cs="Times"/>
          <w:sz w:val="20"/>
          <w:szCs w:val="20"/>
        </w:rPr>
        <w:t xml:space="preserve">              </w:t>
      </w:r>
      <w:r w:rsidRPr="5A194A33" w:rsidR="008D5719">
        <w:rPr>
          <w:rFonts w:ascii="Times" w:hAnsi="Times" w:eastAsia="Times" w:cs="Times"/>
          <w:sz w:val="20"/>
          <w:szCs w:val="20"/>
        </w:rPr>
        <w:t>Month 20XX-Month 20XX</w:t>
      </w:r>
    </w:p>
    <w:p w:rsidR="008D5719" w:rsidP="0AE4515C" w:rsidRDefault="008D5719" w14:paraId="7AD4BF42" w14:textId="48D7D086">
      <w:pPr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27B27DD8" w:rsidR="008D5719">
        <w:rPr>
          <w:rFonts w:ascii="Times" w:hAnsi="Times" w:eastAsia="Times" w:cs="Times"/>
          <w:i w:val="1"/>
          <w:iCs w:val="1"/>
          <w:sz w:val="20"/>
          <w:szCs w:val="20"/>
        </w:rPr>
        <w:t>Position Title</w:t>
      </w:r>
    </w:p>
    <w:p w:rsidR="04F28051" w:rsidP="27B27DD8" w:rsidRDefault="04F28051" w14:paraId="5339A955" w14:textId="3F1AA169">
      <w:pPr>
        <w:pStyle w:val="ListParagraph"/>
        <w:numPr>
          <w:ilvl w:val="0"/>
          <w:numId w:val="4"/>
        </w:numPr>
        <w:suppressLineNumbers w:val="0"/>
        <w:bidi w:val="0"/>
        <w:spacing w:before="2" w:beforeAutospacing="off" w:after="2" w:afterAutospacing="off" w:line="259" w:lineRule="auto"/>
        <w:ind w:left="720" w:right="-90" w:hanging="360"/>
        <w:jc w:val="left"/>
        <w:rPr>
          <w:rFonts w:ascii="Times" w:hAnsi="Times" w:eastAsia="Times" w:cs="Times"/>
          <w:color w:val="000000" w:themeColor="text1"/>
          <w:sz w:val="20"/>
          <w:szCs w:val="20"/>
        </w:rPr>
      </w:pPr>
      <w:r w:rsidRPr="27B27DD8" w:rsidR="46FF72A4">
        <w:rPr>
          <w:rFonts w:ascii="Times" w:hAnsi="Times" w:eastAsia="Times" w:cs="Times"/>
          <w:noProof w:val="0"/>
          <w:color w:val="000000" w:themeColor="text1" w:themeTint="FF" w:themeShade="FF"/>
          <w:sz w:val="20"/>
          <w:szCs w:val="20"/>
          <w:lang w:val="en-US"/>
        </w:rPr>
        <w:t xml:space="preserve">A good formula to think about bullet points is </w:t>
      </w:r>
      <w:r w:rsidRPr="27B27DD8" w:rsidR="46FF72A4">
        <w:rPr>
          <w:rFonts w:ascii="Times" w:hAnsi="Times" w:eastAsia="Times" w:cs="Times"/>
          <w:noProof w:val="0"/>
          <w:color w:val="000000" w:themeColor="text1" w:themeTint="FF" w:themeShade="FF"/>
          <w:sz w:val="20"/>
          <w:szCs w:val="20"/>
          <w:highlight w:val="yellow"/>
          <w:lang w:val="en-US"/>
        </w:rPr>
        <w:t>Skills + Impacts + Achievements + things you have learned / Outcome</w:t>
      </w:r>
    </w:p>
    <w:p w:rsidR="04F28051" w:rsidP="27B27DD8" w:rsidRDefault="04F28051" w14:paraId="2A4D99BF" w14:textId="38BA7B3A">
      <w:pPr>
        <w:pStyle w:val="ListParagraph"/>
        <w:numPr>
          <w:ilvl w:val="0"/>
          <w:numId w:val="4"/>
        </w:numPr>
        <w:bidi w:val="0"/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27B27DD8" w:rsidR="04F28051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>Utilizing this formula, you might create a bullet point that looks like the one below</w:t>
      </w:r>
    </w:p>
    <w:p w:rsidR="127EC41D" w:rsidP="39C7FB98" w:rsidRDefault="127EC41D" w14:paraId="326EBAEF" w14:textId="2C7D77F6">
      <w:pPr>
        <w:pStyle w:val="ListParagraph"/>
        <w:numPr>
          <w:ilvl w:val="0"/>
          <w:numId w:val="4"/>
        </w:numPr>
        <w:spacing w:after="2"/>
        <w:ind w:right="-90"/>
        <w:rPr>
          <w:rFonts w:ascii="Times" w:hAnsi="Times" w:eastAsia="Times" w:cs="Times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commentRangeStart w:id="99600481"/>
      <w:r w:rsidRPr="39C7FB98" w:rsidR="127EC41D">
        <w:rPr>
          <w:rFonts w:ascii="Times" w:hAnsi="Times" w:eastAsia="Times" w:cs="Times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Ensure consistency in your formatting. If you are currently in a position, use present tense to describe your responsibilities (no verbs ending with “-</w:t>
      </w:r>
      <w:r w:rsidRPr="39C7FB98" w:rsidR="127EC41D">
        <w:rPr>
          <w:rFonts w:ascii="Times" w:hAnsi="Times" w:eastAsia="Times" w:cs="Times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ing</w:t>
      </w:r>
      <w:r w:rsidRPr="39C7FB98" w:rsidR="127EC41D">
        <w:rPr>
          <w:rFonts w:ascii="Times" w:hAnsi="Times" w:eastAsia="Times" w:cs="Times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”)</w:t>
      </w:r>
      <w:commentRangeEnd w:id="99600481"/>
      <w:r>
        <w:rPr>
          <w:rStyle w:val="CommentReference"/>
        </w:rPr>
        <w:commentReference w:id="99600481"/>
      </w:r>
    </w:p>
    <w:p w:rsidR="00D07A7B" w:rsidP="0AE4515C" w:rsidRDefault="00D07A7B" w14:paraId="00000022" w14:textId="39765DAB">
      <w:pPr>
        <w:spacing w:before="2" w:after="2"/>
        <w:ind w:right="-90"/>
        <w:rPr>
          <w:rFonts w:ascii="Times" w:hAnsi="Times" w:eastAsia="Times" w:cs="Times"/>
          <w:i/>
          <w:iCs/>
          <w:sz w:val="20"/>
          <w:szCs w:val="20"/>
        </w:rPr>
      </w:pPr>
    </w:p>
    <w:p w:rsidR="2B623F5D" w:rsidP="38B5FA65" w:rsidRDefault="2B623F5D" w14:paraId="6694384A" w14:textId="48B06BDD">
      <w:pPr>
        <w:pStyle w:val="Normal"/>
        <w:suppressLineNumbers w:val="0"/>
        <w:pBdr>
          <w:bottom w:val="single" w:color="000000" w:sz="12" w:space="1"/>
        </w:pBdr>
        <w:bidi w:val="0"/>
        <w:spacing w:before="2" w:beforeAutospacing="off" w:after="2" w:afterAutospacing="off" w:line="259" w:lineRule="auto"/>
        <w:ind w:left="0" w:right="0"/>
        <w:jc w:val="left"/>
      </w:pPr>
      <w:r w:rsidRPr="38B5FA65" w:rsidR="2B623F5D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>PROFESSIONAL EXPERIENCE</w:t>
      </w:r>
    </w:p>
    <w:p w:rsidR="00D07A7B" w:rsidP="5A194A33" w:rsidRDefault="2AE75033" w14:paraId="00000025" w14:textId="3FC2FC33">
      <w:pPr>
        <w:spacing w:before="2" w:after="2"/>
        <w:jc w:val="right"/>
        <w:rPr>
          <w:rFonts w:ascii="Times" w:hAnsi="Times" w:eastAsia="Times" w:cs="Times"/>
          <w:sz w:val="20"/>
          <w:szCs w:val="20"/>
        </w:rPr>
      </w:pPr>
      <w:r w:rsidRPr="5A194A33" w:rsidR="2F147BE8">
        <w:rPr>
          <w:rFonts w:ascii="Times" w:hAnsi="Times" w:eastAsia="Times" w:cs="Times"/>
          <w:b w:val="1"/>
          <w:bCs w:val="1"/>
          <w:sz w:val="20"/>
          <w:szCs w:val="20"/>
        </w:rPr>
        <w:t>Undergraduate University Library,</w:t>
      </w:r>
      <w:r w:rsidRPr="5A194A33" w:rsidR="008D5719">
        <w:rPr>
          <w:rFonts w:ascii="Times" w:hAnsi="Times" w:eastAsia="Times" w:cs="Times"/>
          <w:b w:val="1"/>
          <w:bCs w:val="1"/>
          <w:sz w:val="20"/>
          <w:szCs w:val="20"/>
        </w:rPr>
        <w:t xml:space="preserve"> </w:t>
      </w:r>
      <w:r w:rsidRPr="5A194A33" w:rsidR="008D5719">
        <w:rPr>
          <w:rFonts w:ascii="Times" w:hAnsi="Times" w:eastAsia="Times" w:cs="Times"/>
          <w:sz w:val="20"/>
          <w:szCs w:val="20"/>
        </w:rPr>
        <w:t>C</w:t>
      </w:r>
      <w:r w:rsidRPr="5A194A33" w:rsidR="79B37565">
        <w:rPr>
          <w:rFonts w:ascii="Times" w:hAnsi="Times" w:eastAsia="Times" w:cs="Times"/>
          <w:sz w:val="20"/>
          <w:szCs w:val="20"/>
        </w:rPr>
        <w:t>hapel Hill, North Carolina</w:t>
      </w:r>
      <w:r>
        <w:tab/>
      </w:r>
      <w:r>
        <w:tab/>
      </w:r>
      <w:r>
        <w:tab/>
      </w:r>
      <w:r>
        <w:tab/>
      </w:r>
      <w:r w:rsidRPr="5A194A33" w:rsidR="5BC63F0A">
        <w:rPr>
          <w:rFonts w:ascii="Times" w:hAnsi="Times" w:eastAsia="Times" w:cs="Times"/>
          <w:sz w:val="20"/>
          <w:szCs w:val="20"/>
        </w:rPr>
        <w:t xml:space="preserve">            </w:t>
      </w:r>
      <w:r w:rsidRPr="5A194A33" w:rsidR="008D5719">
        <w:rPr>
          <w:rFonts w:ascii="Times" w:hAnsi="Times" w:eastAsia="Times" w:cs="Times"/>
          <w:sz w:val="20"/>
          <w:szCs w:val="20"/>
        </w:rPr>
        <w:t>Month 20XX-Month 20XX</w:t>
      </w:r>
    </w:p>
    <w:p w:rsidR="00D07A7B" w:rsidP="38B5FA65" w:rsidRDefault="00D07A7B" w14:paraId="0B82302E" w14:textId="159637C2">
      <w:pPr>
        <w:pStyle w:val="Normal"/>
        <w:suppressLineNumbers w:val="0"/>
        <w:bidi w:val="0"/>
        <w:spacing w:before="2" w:beforeAutospacing="off" w:after="2" w:afterAutospacing="off" w:line="259" w:lineRule="auto"/>
        <w:ind w:left="0" w:right="-90"/>
        <w:jc w:val="left"/>
      </w:pPr>
      <w:r w:rsidRPr="38B5FA65" w:rsidR="7283F879">
        <w:rPr>
          <w:rFonts w:ascii="Times" w:hAnsi="Times" w:eastAsia="Times" w:cs="Times"/>
          <w:i w:val="1"/>
          <w:iCs w:val="1"/>
          <w:sz w:val="20"/>
          <w:szCs w:val="20"/>
        </w:rPr>
        <w:t>Library Assistant</w:t>
      </w:r>
    </w:p>
    <w:p w:rsidR="00D07A7B" w:rsidP="38B5FA65" w:rsidRDefault="00D07A7B" w14:paraId="0E7723E0" w14:textId="658CCA06">
      <w:pPr>
        <w:pStyle w:val="ListParagraph"/>
        <w:numPr>
          <w:ilvl w:val="0"/>
          <w:numId w:val="2"/>
        </w:numPr>
        <w:spacing w:before="0" w:beforeAutospacing="off" w:after="0" w:afterAutospacing="off"/>
        <w:ind/>
        <w:rPr>
          <w:noProof w:val="0"/>
          <w:color w:val="000000" w:themeColor="text1" w:themeTint="FF" w:themeShade="FF"/>
          <w:sz w:val="20"/>
          <w:szCs w:val="20"/>
          <w:lang w:val="en-US"/>
        </w:rPr>
      </w:pPr>
      <w:r w:rsidRPr="27B27DD8" w:rsidR="7283F879">
        <w:rPr>
          <w:noProof w:val="0"/>
          <w:color w:val="000000" w:themeColor="text1" w:themeTint="FF" w:themeShade="FF"/>
          <w:sz w:val="20"/>
          <w:szCs w:val="20"/>
          <w:lang w:val="en-US"/>
        </w:rPr>
        <w:t>Assisted</w:t>
      </w:r>
      <w:r w:rsidRPr="27B27DD8" w:rsidR="7283F879">
        <w:rPr>
          <w:noProof w:val="0"/>
          <w:color w:val="000000" w:themeColor="text1" w:themeTint="FF" w:themeShade="FF"/>
          <w:sz w:val="20"/>
          <w:szCs w:val="20"/>
          <w:lang w:val="en-US"/>
        </w:rPr>
        <w:t xml:space="preserve"> students in </w:t>
      </w:r>
      <w:r w:rsidRPr="27B27DD8" w:rsidR="7283F879">
        <w:rPr>
          <w:noProof w:val="0"/>
          <w:color w:val="000000" w:themeColor="text1" w:themeTint="FF" w:themeShade="FF"/>
          <w:sz w:val="20"/>
          <w:szCs w:val="20"/>
          <w:lang w:val="en-US"/>
        </w:rPr>
        <w:t>locating</w:t>
      </w:r>
      <w:r w:rsidRPr="27B27DD8" w:rsidR="7283F879">
        <w:rPr>
          <w:noProof w:val="0"/>
          <w:color w:val="000000" w:themeColor="text1" w:themeTint="FF" w:themeShade="FF"/>
          <w:sz w:val="20"/>
          <w:szCs w:val="20"/>
          <w:lang w:val="en-US"/>
        </w:rPr>
        <w:t xml:space="preserve"> research materials and </w:t>
      </w:r>
      <w:r w:rsidRPr="27B27DD8" w:rsidR="7283F879">
        <w:rPr>
          <w:noProof w:val="0"/>
          <w:color w:val="000000" w:themeColor="text1" w:themeTint="FF" w:themeShade="FF"/>
          <w:sz w:val="20"/>
          <w:szCs w:val="20"/>
          <w:lang w:val="en-US"/>
        </w:rPr>
        <w:t>utilizing</w:t>
      </w:r>
      <w:r w:rsidRPr="27B27DD8" w:rsidR="7283F879">
        <w:rPr>
          <w:noProof w:val="0"/>
          <w:color w:val="000000" w:themeColor="text1" w:themeTint="FF" w:themeShade="FF"/>
          <w:sz w:val="20"/>
          <w:szCs w:val="20"/>
          <w:lang w:val="en-US"/>
        </w:rPr>
        <w:t xml:space="preserve"> library resources, increasing resource engagement by 20%</w:t>
      </w:r>
    </w:p>
    <w:p w:rsidR="00D07A7B" w:rsidP="38B5FA65" w:rsidRDefault="00D07A7B" w14:paraId="5A27666C" w14:textId="5D6684B2">
      <w:pPr>
        <w:pStyle w:val="ListParagraph"/>
        <w:numPr>
          <w:ilvl w:val="0"/>
          <w:numId w:val="2"/>
        </w:numPr>
        <w:spacing w:before="240" w:beforeAutospacing="off" w:after="240" w:afterAutospacing="off"/>
        <w:ind/>
        <w:rPr>
          <w:noProof w:val="0"/>
          <w:color w:val="000000" w:themeColor="text1" w:themeTint="FF" w:themeShade="FF"/>
          <w:sz w:val="20"/>
          <w:szCs w:val="20"/>
          <w:lang w:val="en-US"/>
        </w:rPr>
      </w:pPr>
      <w:r w:rsidRPr="27B27DD8" w:rsidR="7283F879">
        <w:rPr>
          <w:noProof w:val="0"/>
          <w:color w:val="000000" w:themeColor="text1" w:themeTint="FF" w:themeShade="FF"/>
          <w:sz w:val="20"/>
          <w:szCs w:val="20"/>
          <w:lang w:val="en-US"/>
        </w:rPr>
        <w:t>Led informational sessions on research strategies and citation tools, enhancing students' academic skills</w:t>
      </w:r>
    </w:p>
    <w:p w:rsidR="00D07A7B" w:rsidP="38B5FA65" w:rsidRDefault="00D07A7B" w14:paraId="1EEA4856" w14:textId="6C554C72">
      <w:pPr>
        <w:pStyle w:val="ListParagraph"/>
        <w:numPr>
          <w:ilvl w:val="0"/>
          <w:numId w:val="2"/>
        </w:numPr>
        <w:spacing w:before="240" w:beforeAutospacing="off" w:after="240" w:afterAutospacing="off"/>
        <w:ind/>
        <w:rPr>
          <w:noProof w:val="0"/>
          <w:color w:val="000000" w:themeColor="text1" w:themeTint="FF" w:themeShade="FF"/>
          <w:sz w:val="20"/>
          <w:szCs w:val="20"/>
          <w:lang w:val="en-US"/>
        </w:rPr>
      </w:pPr>
      <w:r w:rsidRPr="38B5FA65" w:rsidR="7283F879">
        <w:rPr>
          <w:noProof w:val="0"/>
          <w:color w:val="000000" w:themeColor="text1" w:themeTint="FF" w:themeShade="FF"/>
          <w:sz w:val="20"/>
          <w:szCs w:val="20"/>
          <w:lang w:val="en-US"/>
        </w:rPr>
        <w:t>Provided</w:t>
      </w:r>
      <w:r w:rsidRPr="38B5FA65" w:rsidR="7283F879">
        <w:rPr>
          <w:noProof w:val="0"/>
          <w:color w:val="000000" w:themeColor="text1" w:themeTint="FF" w:themeShade="FF"/>
          <w:sz w:val="20"/>
          <w:szCs w:val="20"/>
          <w:lang w:val="en-US"/>
        </w:rPr>
        <w:t xml:space="preserve"> detailed guidance on research projects and assignments, strengthening my ability to assess information and support student learning</w:t>
      </w:r>
    </w:p>
    <w:p w:rsidR="00D07A7B" w:rsidP="38B5FA65" w:rsidRDefault="00D07A7B" w14:paraId="2B29B79B" w14:textId="44B1739E">
      <w:pPr>
        <w:pStyle w:val="Normal"/>
        <w:suppressLineNumbers w:val="0"/>
        <w:pBdr>
          <w:bottom w:val="single" w:color="000000" w:sz="12" w:space="1"/>
        </w:pBdr>
        <w:bidi w:val="0"/>
        <w:spacing w:before="0" w:beforeAutospacing="off" w:after="0" w:afterAutospacing="off" w:line="259" w:lineRule="auto"/>
        <w:ind w:left="0" w:right="0"/>
        <w:jc w:val="left"/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</w:pPr>
      <w:r w:rsidRPr="38B5FA65" w:rsidR="5CB5E2D3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>PROFESSIONAL</w:t>
      </w:r>
      <w:r w:rsidRPr="38B5FA65" w:rsidR="37854FB9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 xml:space="preserve"> ASSOCIATIONS AND LEADERSHIP</w:t>
      </w:r>
    </w:p>
    <w:p w:rsidR="00D07A7B" w:rsidP="009C77CD" w:rsidRDefault="00D07A7B" w14:paraId="749FBF7C" w14:textId="5D08E7F8">
      <w:pPr>
        <w:spacing w:before="2" w:after="2" w:line="240" w:lineRule="auto"/>
        <w:ind w:right="-90"/>
        <w:jc w:val="left"/>
        <w:rPr>
          <w:rFonts w:ascii="Times" w:hAnsi="Times" w:eastAsia="Times" w:cs="Times"/>
          <w:sz w:val="20"/>
          <w:szCs w:val="20"/>
        </w:rPr>
      </w:pPr>
      <w:r w:rsidRPr="009C77CD" w:rsidR="30AAF5A5">
        <w:rPr>
          <w:rFonts w:ascii="Times" w:hAnsi="Times" w:eastAsia="Times" w:cs="Times"/>
          <w:b w:val="1"/>
          <w:bCs w:val="1"/>
          <w:sz w:val="20"/>
          <w:szCs w:val="20"/>
        </w:rPr>
        <w:t xml:space="preserve">Organization Name, </w:t>
      </w:r>
      <w:r w:rsidRPr="009C77CD" w:rsidR="30AAF5A5">
        <w:rPr>
          <w:rFonts w:ascii="Times" w:hAnsi="Times" w:eastAsia="Times" w:cs="Times"/>
          <w:sz w:val="20"/>
          <w:szCs w:val="20"/>
        </w:rPr>
        <w:t xml:space="preserve">City, State, </w:t>
      </w:r>
      <w:r w:rsidRPr="009C77CD" w:rsidR="30AAF5A5">
        <w:rPr>
          <w:rFonts w:ascii="Times" w:hAnsi="Times" w:eastAsia="Times" w:cs="Times"/>
          <w:i w:val="1"/>
          <w:iCs w:val="1"/>
          <w:sz w:val="20"/>
          <w:szCs w:val="20"/>
        </w:rPr>
        <w:t>Position title</w:t>
      </w:r>
      <w:r>
        <w:tab/>
      </w:r>
      <w:r w:rsidRPr="009C77CD" w:rsidR="30AAF5A5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C77CD" w:rsidR="30AAF5A5">
        <w:rPr>
          <w:rFonts w:ascii="Times" w:hAnsi="Times" w:eastAsia="Times" w:cs="Times"/>
          <w:sz w:val="20"/>
          <w:szCs w:val="20"/>
        </w:rPr>
        <w:t xml:space="preserve">              </w:t>
      </w:r>
      <w:r w:rsidRPr="009C77CD" w:rsidR="30AAF5A5">
        <w:rPr>
          <w:rFonts w:ascii="Times" w:hAnsi="Times" w:eastAsia="Times" w:cs="Times"/>
          <w:sz w:val="20"/>
          <w:szCs w:val="20"/>
        </w:rPr>
        <w:t xml:space="preserve">Month 20XX-Month </w:t>
      </w:r>
      <w:r w:rsidRPr="009C77CD" w:rsidR="30AAF5A5">
        <w:rPr>
          <w:rFonts w:ascii="Times" w:hAnsi="Times" w:eastAsia="Times" w:cs="Times"/>
          <w:sz w:val="20"/>
          <w:szCs w:val="20"/>
        </w:rPr>
        <w:t>20XX</w:t>
      </w:r>
    </w:p>
    <w:p w:rsidR="00D07A7B" w:rsidP="009C77CD" w:rsidRDefault="00D07A7B" w14:paraId="07988BA6" w14:textId="71C9023F">
      <w:pPr>
        <w:spacing w:before="2" w:after="2" w:line="240" w:lineRule="auto"/>
        <w:ind w:right="-90"/>
        <w:jc w:val="left"/>
        <w:rPr>
          <w:rFonts w:ascii="Times" w:hAnsi="Times" w:eastAsia="Times" w:cs="Times"/>
          <w:sz w:val="20"/>
          <w:szCs w:val="20"/>
        </w:rPr>
      </w:pPr>
      <w:r w:rsidRPr="009C77CD" w:rsidR="30AAF5A5">
        <w:rPr>
          <w:rFonts w:ascii="Times" w:hAnsi="Times" w:eastAsia="Times" w:cs="Times"/>
          <w:b w:val="1"/>
          <w:bCs w:val="1"/>
          <w:sz w:val="20"/>
          <w:szCs w:val="20"/>
        </w:rPr>
        <w:t xml:space="preserve">Organization Name, </w:t>
      </w:r>
      <w:r w:rsidRPr="009C77CD" w:rsidR="30AAF5A5">
        <w:rPr>
          <w:rFonts w:ascii="Times" w:hAnsi="Times" w:eastAsia="Times" w:cs="Times"/>
          <w:sz w:val="20"/>
          <w:szCs w:val="20"/>
        </w:rPr>
        <w:t xml:space="preserve">City, State, </w:t>
      </w:r>
      <w:r w:rsidRPr="009C77CD" w:rsidR="30AAF5A5">
        <w:rPr>
          <w:rFonts w:ascii="Times" w:hAnsi="Times" w:eastAsia="Times" w:cs="Times"/>
          <w:i w:val="1"/>
          <w:iCs w:val="1"/>
          <w:sz w:val="20"/>
          <w:szCs w:val="20"/>
        </w:rPr>
        <w:t>Position title</w:t>
      </w:r>
      <w:r>
        <w:tab/>
      </w:r>
      <w:r w:rsidRPr="009C77CD" w:rsidR="30AAF5A5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C77CD" w:rsidR="30AAF5A5">
        <w:rPr>
          <w:rFonts w:ascii="Times" w:hAnsi="Times" w:eastAsia="Times" w:cs="Times"/>
          <w:sz w:val="20"/>
          <w:szCs w:val="20"/>
        </w:rPr>
        <w:t xml:space="preserve">              Month 20XX-Month 20XX</w:t>
      </w:r>
    </w:p>
    <w:p w:rsidR="00D07A7B" w:rsidP="009C77CD" w:rsidRDefault="00D07A7B" w14:paraId="3AEFF3F5" w14:textId="6BA1CE08">
      <w:pPr>
        <w:spacing w:before="2" w:after="2" w:line="240" w:lineRule="auto"/>
        <w:ind w:right="-90"/>
        <w:jc w:val="left"/>
        <w:rPr>
          <w:rFonts w:ascii="Times" w:hAnsi="Times" w:eastAsia="Times" w:cs="Times"/>
          <w:sz w:val="20"/>
          <w:szCs w:val="20"/>
        </w:rPr>
      </w:pPr>
      <w:r w:rsidRPr="009C77CD" w:rsidR="30AAF5A5">
        <w:rPr>
          <w:rFonts w:ascii="Times" w:hAnsi="Times" w:eastAsia="Times" w:cs="Times"/>
          <w:b w:val="1"/>
          <w:bCs w:val="1"/>
          <w:sz w:val="20"/>
          <w:szCs w:val="20"/>
        </w:rPr>
        <w:t xml:space="preserve">Organization Name, </w:t>
      </w:r>
      <w:r w:rsidRPr="009C77CD" w:rsidR="30AAF5A5">
        <w:rPr>
          <w:rFonts w:ascii="Times" w:hAnsi="Times" w:eastAsia="Times" w:cs="Times"/>
          <w:sz w:val="20"/>
          <w:szCs w:val="20"/>
        </w:rPr>
        <w:t xml:space="preserve">City, State, </w:t>
      </w:r>
      <w:r w:rsidRPr="009C77CD" w:rsidR="30AAF5A5">
        <w:rPr>
          <w:rFonts w:ascii="Times" w:hAnsi="Times" w:eastAsia="Times" w:cs="Times"/>
          <w:i w:val="1"/>
          <w:iCs w:val="1"/>
          <w:sz w:val="20"/>
          <w:szCs w:val="20"/>
        </w:rPr>
        <w:t>Position title</w:t>
      </w:r>
      <w:r>
        <w:tab/>
      </w:r>
      <w:r w:rsidRPr="009C77CD" w:rsidR="30AAF5A5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C77CD" w:rsidR="30AAF5A5">
        <w:rPr>
          <w:rFonts w:ascii="Times" w:hAnsi="Times" w:eastAsia="Times" w:cs="Times"/>
          <w:sz w:val="20"/>
          <w:szCs w:val="20"/>
        </w:rPr>
        <w:t xml:space="preserve">              Month 20XX-Month 20XX</w:t>
      </w:r>
    </w:p>
    <w:p w:rsidR="00D07A7B" w:rsidP="38B5FA65" w:rsidRDefault="00D07A7B" w14:paraId="00000033" w14:textId="5B14BA84">
      <w:pPr>
        <w:spacing w:before="2" w:after="2"/>
        <w:ind w:left="0"/>
        <w:rPr>
          <w:rFonts w:ascii="Times" w:hAnsi="Times" w:eastAsia="Times" w:cs="Times"/>
          <w:sz w:val="20"/>
          <w:szCs w:val="20"/>
        </w:rPr>
      </w:pPr>
    </w:p>
    <w:p w:rsidR="00D07A7B" w:rsidP="0AE4515C" w:rsidRDefault="008D5719" w14:paraId="00000034" w14:textId="77777777">
      <w:pPr>
        <w:pBdr>
          <w:bottom w:val="single" w:color="000000" w:sz="12" w:space="1"/>
        </w:pBdr>
        <w:spacing w:before="2" w:after="2"/>
        <w:ind w:right="-90"/>
        <w:rPr>
          <w:rFonts w:ascii="Times" w:hAnsi="Times" w:eastAsia="Times" w:cs="Times"/>
          <w:b/>
          <w:bCs/>
          <w:sz w:val="22"/>
          <w:szCs w:val="22"/>
        </w:rPr>
      </w:pPr>
      <w:r w:rsidRPr="0AE4515C">
        <w:rPr>
          <w:rFonts w:ascii="Times" w:hAnsi="Times" w:eastAsia="Times" w:cs="Times"/>
          <w:b/>
          <w:bCs/>
          <w:sz w:val="22"/>
          <w:szCs w:val="22"/>
        </w:rPr>
        <w:t>SKILLS</w:t>
      </w:r>
    </w:p>
    <w:p w:rsidR="6AA5D33F" w:rsidP="38B5FA65" w:rsidRDefault="6AA5D33F" w14:paraId="22D8091E" w14:textId="5D0FEC53">
      <w:pPr>
        <w:ind w:right="-90"/>
      </w:pPr>
      <w:r w:rsidRPr="38B5FA65" w:rsidR="6AA5D33F">
        <w:rPr>
          <w:rFonts w:ascii="Times" w:hAnsi="Times" w:eastAsia="Times" w:cs="Times"/>
          <w:i w:val="1"/>
          <w:iCs w:val="1"/>
          <w:color w:val="000000" w:themeColor="text1" w:themeTint="FF" w:themeShade="FF"/>
          <w:sz w:val="20"/>
          <w:szCs w:val="20"/>
        </w:rPr>
        <w:t>Technical Skills:</w:t>
      </w:r>
      <w:r w:rsidRPr="38B5FA65" w:rsidR="6AA5D33F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 xml:space="preserve"> Software, tools, platforms relevant to the industry</w:t>
      </w:r>
      <w:r w:rsidRPr="38B5FA65" w:rsidR="33C1754B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 xml:space="preserve"> (LMS, curriculum design, assessment) </w:t>
      </w:r>
    </w:p>
    <w:p w:rsidR="6AA5D33F" w:rsidP="0AE4515C" w:rsidRDefault="6AA5D33F" w14:paraId="20A37696" w14:textId="754DA878">
      <w:pPr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0AE4515C"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  <w:t xml:space="preserve">Languages: </w:t>
      </w:r>
      <w:r w:rsidRPr="0AE4515C">
        <w:rPr>
          <w:rFonts w:ascii="Times" w:hAnsi="Times" w:eastAsia="Times" w:cs="Times"/>
          <w:color w:val="000000" w:themeColor="text1"/>
          <w:sz w:val="20"/>
          <w:szCs w:val="20"/>
        </w:rPr>
        <w:t>List any relevant language proficiency</w:t>
      </w:r>
      <w:r>
        <w:br/>
      </w:r>
    </w:p>
    <w:sectPr w:rsidR="6AA5D33F">
      <w:pgSz w:w="12240" w:h="15840" w:orient="portrait"/>
      <w:pgMar w:top="288" w:right="720" w:bottom="144" w:left="720" w:header="720" w:footer="720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HS" w:author="Hines-Farmer, Shauna" w:date="2025-05-02T14:22:41" w:id="99600481">
    <w:p xmlns:w14="http://schemas.microsoft.com/office/word/2010/wordml" xmlns:w="http://schemas.openxmlformats.org/wordprocessingml/2006/main" w:rsidR="70A4ED64" w:rsidRDefault="0B458DCB" w14:paraId="6C785F02" w14:textId="7D13B70D">
      <w:pPr>
        <w:pStyle w:val="CommentText"/>
      </w:pPr>
      <w:r>
        <w:rPr>
          <w:rStyle w:val="CommentReference"/>
        </w:rPr>
        <w:annotationRef/>
      </w:r>
      <w:r w:rsidRPr="27AC9C47" w:rsidR="49BE1C05">
        <w:t>This line is different than the other resumes. I like the note "-ing" note as I get that a lot on resumes. Add to the others and/or say in videos?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C785F0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88D34C0" w16cex:dateUtc="2025-05-02T18:22:41.28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C785F02" w16cid:durableId="688D34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3198bc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e205d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9094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1FCDA"/>
    <w:multiLevelType w:val="hybridMultilevel"/>
    <w:tmpl w:val="392A8CE4"/>
    <w:lvl w:ilvl="0" w:tplc="79006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7C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C3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E1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4C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A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84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4F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23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5F47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8F72C2"/>
    <w:multiLevelType w:val="hybridMultilevel"/>
    <w:tmpl w:val="95BE15E4"/>
    <w:lvl w:ilvl="0" w:tplc="3F041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C0725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B92D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EAE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BC4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721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CC0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106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44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124CAA"/>
    <w:multiLevelType w:val="hybridMultilevel"/>
    <w:tmpl w:val="2E386CAA"/>
    <w:lvl w:ilvl="0" w:tplc="5922E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F04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EEF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6ADB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A6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8E2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0B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07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86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9225CC"/>
    <w:multiLevelType w:val="hybridMultilevel"/>
    <w:tmpl w:val="8C2601F0"/>
    <w:lvl w:ilvl="0" w:tplc="C6E49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889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45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8AF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747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AC9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5E3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04D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34E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9E34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FB2BF"/>
    <w:multiLevelType w:val="hybridMultilevel"/>
    <w:tmpl w:val="B03436C8"/>
    <w:lvl w:ilvl="0" w:tplc="EBD86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983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BEF3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0A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47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E4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26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C47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2C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63DCCB"/>
    <w:multiLevelType w:val="hybridMultilevel"/>
    <w:tmpl w:val="34F610AA"/>
    <w:lvl w:ilvl="0" w:tplc="B06A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2CA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A1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02C7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88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E2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DE9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4E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CB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A7FBB9"/>
    <w:multiLevelType w:val="hybridMultilevel"/>
    <w:tmpl w:val="853E3750"/>
    <w:lvl w:ilvl="0" w:tplc="49EE8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70A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460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2B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C0F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E07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64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84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264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C7C593"/>
    <w:multiLevelType w:val="hybridMultilevel"/>
    <w:tmpl w:val="4704BFD0"/>
    <w:lvl w:ilvl="0" w:tplc="251AC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BAE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ACD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7AB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09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62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B0C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2A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82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EF1736"/>
    <w:multiLevelType w:val="hybridMultilevel"/>
    <w:tmpl w:val="E3A6E586"/>
    <w:lvl w:ilvl="0" w:tplc="D76251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E7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CC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AF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1AD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205E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403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0CF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A8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" w16cid:durableId="436679755">
    <w:abstractNumId w:val="3"/>
  </w:num>
  <w:num w:numId="2" w16cid:durableId="1780488961">
    <w:abstractNumId w:val="6"/>
  </w:num>
  <w:num w:numId="3" w16cid:durableId="614873743">
    <w:abstractNumId w:val="4"/>
  </w:num>
  <w:num w:numId="4" w16cid:durableId="64185300">
    <w:abstractNumId w:val="7"/>
  </w:num>
  <w:num w:numId="5" w16cid:durableId="1369185183">
    <w:abstractNumId w:val="0"/>
  </w:num>
  <w:num w:numId="6" w16cid:durableId="273094679">
    <w:abstractNumId w:val="10"/>
  </w:num>
  <w:num w:numId="7" w16cid:durableId="1952739851">
    <w:abstractNumId w:val="8"/>
  </w:num>
  <w:num w:numId="8" w16cid:durableId="157618209">
    <w:abstractNumId w:val="9"/>
  </w:num>
  <w:num w:numId="9" w16cid:durableId="1987200160">
    <w:abstractNumId w:val="2"/>
  </w:num>
  <w:num w:numId="10" w16cid:durableId="1440445340">
    <w:abstractNumId w:val="5"/>
  </w:num>
  <w:num w:numId="11" w16cid:durableId="116866963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ines-Farmer, Shauna">
    <w15:presenceInfo w15:providerId="AD" w15:userId="S::eriepa@ad.unc.edu::50bfaa7c-77d1-44a2-8d20-d87cc0f09f8f"/>
  </w15:person>
  <w15:person w15:author="Hines-Farmer, Shauna">
    <w15:presenceInfo w15:providerId="AD" w15:userId="S::eriepa@ad.unc.edu::50bfaa7c-77d1-44a2-8d20-d87cc0f09f8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B"/>
    <w:rsid w:val="003B3831"/>
    <w:rsid w:val="004A5DD7"/>
    <w:rsid w:val="004D7C98"/>
    <w:rsid w:val="008D5719"/>
    <w:rsid w:val="0096D11F"/>
    <w:rsid w:val="009C77CD"/>
    <w:rsid w:val="00AF2E93"/>
    <w:rsid w:val="00D07A7B"/>
    <w:rsid w:val="011869D5"/>
    <w:rsid w:val="03641673"/>
    <w:rsid w:val="045998C3"/>
    <w:rsid w:val="04F28051"/>
    <w:rsid w:val="04FCC4C3"/>
    <w:rsid w:val="0690B1EC"/>
    <w:rsid w:val="097EF470"/>
    <w:rsid w:val="0A47C622"/>
    <w:rsid w:val="0A6D680C"/>
    <w:rsid w:val="0AE4515C"/>
    <w:rsid w:val="0B5A53DC"/>
    <w:rsid w:val="0CC4F76B"/>
    <w:rsid w:val="0DD19432"/>
    <w:rsid w:val="0E6D80CC"/>
    <w:rsid w:val="0FDDB0A4"/>
    <w:rsid w:val="11BEA494"/>
    <w:rsid w:val="12343993"/>
    <w:rsid w:val="127EC41D"/>
    <w:rsid w:val="13D12D04"/>
    <w:rsid w:val="13F5EB76"/>
    <w:rsid w:val="13F73C34"/>
    <w:rsid w:val="153A076A"/>
    <w:rsid w:val="15C2B3C7"/>
    <w:rsid w:val="17FB9B8F"/>
    <w:rsid w:val="1829C713"/>
    <w:rsid w:val="19777007"/>
    <w:rsid w:val="1A78C942"/>
    <w:rsid w:val="1B16B1A4"/>
    <w:rsid w:val="1BA1971E"/>
    <w:rsid w:val="1C523A25"/>
    <w:rsid w:val="1D8F0413"/>
    <w:rsid w:val="1D94FC8A"/>
    <w:rsid w:val="1E51E9FE"/>
    <w:rsid w:val="1EA79060"/>
    <w:rsid w:val="1F3FB897"/>
    <w:rsid w:val="2032EE05"/>
    <w:rsid w:val="2164AFC9"/>
    <w:rsid w:val="220750C6"/>
    <w:rsid w:val="23729E3F"/>
    <w:rsid w:val="2440D9E0"/>
    <w:rsid w:val="2453A4B8"/>
    <w:rsid w:val="24F62F83"/>
    <w:rsid w:val="26C06674"/>
    <w:rsid w:val="27118ED8"/>
    <w:rsid w:val="276162A1"/>
    <w:rsid w:val="27B27DD8"/>
    <w:rsid w:val="285AB60B"/>
    <w:rsid w:val="287150D2"/>
    <w:rsid w:val="297B15DE"/>
    <w:rsid w:val="2AE75033"/>
    <w:rsid w:val="2B0F8303"/>
    <w:rsid w:val="2B29BF90"/>
    <w:rsid w:val="2B32BE05"/>
    <w:rsid w:val="2B623F5D"/>
    <w:rsid w:val="2D6DFBA7"/>
    <w:rsid w:val="2F147BE8"/>
    <w:rsid w:val="2F4498D6"/>
    <w:rsid w:val="2FFF1B82"/>
    <w:rsid w:val="30AAF5A5"/>
    <w:rsid w:val="3172D5F5"/>
    <w:rsid w:val="32AB053A"/>
    <w:rsid w:val="33A9F3CA"/>
    <w:rsid w:val="33C1754B"/>
    <w:rsid w:val="3449A3CE"/>
    <w:rsid w:val="34FC8640"/>
    <w:rsid w:val="355068E4"/>
    <w:rsid w:val="370DD686"/>
    <w:rsid w:val="374BDA18"/>
    <w:rsid w:val="37854FB9"/>
    <w:rsid w:val="380EFB49"/>
    <w:rsid w:val="3845A9D7"/>
    <w:rsid w:val="3874045F"/>
    <w:rsid w:val="38B5FA65"/>
    <w:rsid w:val="3972459B"/>
    <w:rsid w:val="397BB40A"/>
    <w:rsid w:val="399DD9B8"/>
    <w:rsid w:val="39C7FB98"/>
    <w:rsid w:val="3AD7D672"/>
    <w:rsid w:val="3B28CB83"/>
    <w:rsid w:val="3D260656"/>
    <w:rsid w:val="3D501A34"/>
    <w:rsid w:val="3DAECBC2"/>
    <w:rsid w:val="3DFBF23C"/>
    <w:rsid w:val="3E517F61"/>
    <w:rsid w:val="3EC0DDB4"/>
    <w:rsid w:val="3EF82637"/>
    <w:rsid w:val="4062098C"/>
    <w:rsid w:val="40AA817B"/>
    <w:rsid w:val="430AA8B9"/>
    <w:rsid w:val="4386B9F5"/>
    <w:rsid w:val="449869E1"/>
    <w:rsid w:val="4515B592"/>
    <w:rsid w:val="46BF0576"/>
    <w:rsid w:val="46FF72A4"/>
    <w:rsid w:val="493BF175"/>
    <w:rsid w:val="4D790C10"/>
    <w:rsid w:val="4E84D758"/>
    <w:rsid w:val="4EE9FB02"/>
    <w:rsid w:val="5068A752"/>
    <w:rsid w:val="508774F1"/>
    <w:rsid w:val="50AFA283"/>
    <w:rsid w:val="53AA8D0D"/>
    <w:rsid w:val="54CDA348"/>
    <w:rsid w:val="5659B063"/>
    <w:rsid w:val="56EE55E6"/>
    <w:rsid w:val="57201891"/>
    <w:rsid w:val="579E21EB"/>
    <w:rsid w:val="58C9AE8D"/>
    <w:rsid w:val="5A194A33"/>
    <w:rsid w:val="5BC63F0A"/>
    <w:rsid w:val="5CB5E2D3"/>
    <w:rsid w:val="5DBF4F0A"/>
    <w:rsid w:val="5F0E03FE"/>
    <w:rsid w:val="5F48FD06"/>
    <w:rsid w:val="613E048B"/>
    <w:rsid w:val="615656D2"/>
    <w:rsid w:val="6193366C"/>
    <w:rsid w:val="61B021CD"/>
    <w:rsid w:val="61BF9F70"/>
    <w:rsid w:val="61FB31A4"/>
    <w:rsid w:val="6279FEA7"/>
    <w:rsid w:val="634E5EFA"/>
    <w:rsid w:val="6396A29A"/>
    <w:rsid w:val="6853FA25"/>
    <w:rsid w:val="68AC8A22"/>
    <w:rsid w:val="6AA5D33F"/>
    <w:rsid w:val="6ABCC420"/>
    <w:rsid w:val="6C3722F0"/>
    <w:rsid w:val="6C43D22A"/>
    <w:rsid w:val="6CAEE785"/>
    <w:rsid w:val="7009676B"/>
    <w:rsid w:val="70AFB1D2"/>
    <w:rsid w:val="70E31098"/>
    <w:rsid w:val="70EE529F"/>
    <w:rsid w:val="721B008B"/>
    <w:rsid w:val="7283F879"/>
    <w:rsid w:val="72B4E3F6"/>
    <w:rsid w:val="7457AEB0"/>
    <w:rsid w:val="748ECB4B"/>
    <w:rsid w:val="756C2627"/>
    <w:rsid w:val="75C6505B"/>
    <w:rsid w:val="76122B4E"/>
    <w:rsid w:val="778C14F1"/>
    <w:rsid w:val="77998D5E"/>
    <w:rsid w:val="790E2B4A"/>
    <w:rsid w:val="79B37565"/>
    <w:rsid w:val="7B0CA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2CE0"/>
  <w15:docId w15:val="{F53E24AB-8EA0-4EDB-9A47-C7A7565D1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54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33706E"/>
    <w:pPr>
      <w:spacing w:beforeLines="1" w:afterLines="1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rsid w:val="00627E35"/>
    <w:rPr>
      <w:rFonts w:ascii="Lucida Grande" w:hAnsi="Lucida Grande"/>
    </w:rPr>
  </w:style>
  <w:style w:type="character" w:styleId="DocumentMapChar" w:customStyle="1">
    <w:name w:val="Document Map Char"/>
    <w:basedOn w:val="DefaultParagraphFont"/>
    <w:link w:val="DocumentMap"/>
    <w:rsid w:val="00627E35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627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F9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1F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7A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7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57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4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C8F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A6C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6C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C7F0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C7F0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rsid w:val="006C7F0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6C7F0D"/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comments" Target="comments.xml" Id="R1c01fff33475421f" /><Relationship Type="http://schemas.microsoft.com/office/2011/relationships/people" Target="people.xml" Id="R85a232a57c6d4aa2" /><Relationship Type="http://schemas.microsoft.com/office/2011/relationships/commentsExtended" Target="commentsExtended.xml" Id="R6a767b28d9f94af4" /><Relationship Type="http://schemas.microsoft.com/office/2016/09/relationships/commentsIds" Target="commentsIds.xml" Id="R3aaa1e3f40aa4db9" /><Relationship Type="http://schemas.microsoft.com/office/2018/08/relationships/commentsExtensible" Target="commentsExtensible.xml" Id="R9d57c243ce7543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foYEEWz/yNAYsXJBP0L2zAuIg==">CgMxLjA4AHIhMWwwYVN6TlZ3Mk55Z0ktY204OXREVFRBUUh1cUdpMnE1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D73860-7F80-45E0-BD51-FBB119A27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6DCB0-F0D3-4142-940F-36ABEE9B5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08CB2-B101-4A83-97E5-2F53CE2470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Twillmann</dc:creator>
  <cp:lastModifiedBy>Twillmann, Carleigh</cp:lastModifiedBy>
  <cp:revision>12</cp:revision>
  <dcterms:created xsi:type="dcterms:W3CDTF">2025-03-14T11:46:00Z</dcterms:created>
  <dcterms:modified xsi:type="dcterms:W3CDTF">2025-06-24T11:42:45Z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{"FileActivityType":"9","FileActivityTimeStamp":"2025-03-14T12:04:40.130Z","FileActivityUsersOnPage":[{"DisplayName":"Twillmann, Carleigh","Id":"cntwill@ad.unc.edu"},{"DisplayName":"Olson, Steph","Id":"stephols@ad.unc.edu"},{"DisplayName":"Haight, Lori","Id":"lhaight@ad.unc.edu"}],"FileActivityNavigationId":null}</vt:lpwstr>
  </property>
  <property fmtid="{D5CDD505-2E9C-101B-9397-08002B2CF9AE}" pid="6" name="TriggerFlowInfo">
    <vt:lpwstr/>
  </property>
</Properties>
</file>